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3C0A91">
        <w:rPr>
          <w:rFonts w:cs="Times New Roman"/>
          <w:b/>
          <w:bCs/>
          <w:sz w:val="28"/>
          <w:szCs w:val="28"/>
          <w:lang w:val="ru-RU"/>
        </w:rPr>
        <w:t>НИКОЛОЧЕРЕМША</w:t>
      </w:r>
      <w:r>
        <w:rPr>
          <w:rFonts w:cs="Times New Roman"/>
          <w:b/>
          <w:bCs/>
          <w:sz w:val="28"/>
          <w:szCs w:val="28"/>
          <w:lang w:val="ru-RU"/>
        </w:rPr>
        <w:t>НСКОЕ СЕЛЬСКОЕ ПОСЕЛЕНИЕ»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56651" w:rsidRPr="003C0A9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32"/>
          <w:szCs w:val="28"/>
          <w:lang w:val="ru-RU"/>
        </w:rPr>
      </w:pPr>
      <w:proofErr w:type="gramStart"/>
      <w:r w:rsidRPr="003C0A91">
        <w:rPr>
          <w:rFonts w:cs="Times New Roman"/>
          <w:b/>
          <w:bCs/>
          <w:sz w:val="32"/>
          <w:szCs w:val="28"/>
          <w:lang w:val="ru-RU"/>
        </w:rPr>
        <w:t>Р</w:t>
      </w:r>
      <w:proofErr w:type="gramEnd"/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Е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Ш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Е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Н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И</w:t>
      </w:r>
      <w:r w:rsidR="003C0A91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3C0A91">
        <w:rPr>
          <w:rFonts w:cs="Times New Roman"/>
          <w:b/>
          <w:bCs/>
          <w:sz w:val="32"/>
          <w:szCs w:val="28"/>
          <w:lang w:val="ru-RU"/>
        </w:rPr>
        <w:t>Е</w:t>
      </w:r>
    </w:p>
    <w:p w:rsidR="00056651" w:rsidRDefault="00056651" w:rsidP="00056651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56651" w:rsidRDefault="00214CD4" w:rsidP="00056651">
      <w:pPr>
        <w:pStyle w:val="Standard"/>
        <w:keepNext/>
        <w:autoSpaceDE w:val="0"/>
        <w:ind w:right="-2"/>
        <w:jc w:val="center"/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2C6466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>.12.</w:t>
      </w:r>
      <w:r w:rsidR="00056651">
        <w:rPr>
          <w:rFonts w:cs="Times New Roman"/>
          <w:sz w:val="28"/>
          <w:szCs w:val="28"/>
          <w:lang w:val="ru-RU"/>
        </w:rPr>
        <w:t>202</w:t>
      </w:r>
      <w:r w:rsidR="002C6466">
        <w:rPr>
          <w:rFonts w:cs="Times New Roman"/>
          <w:sz w:val="28"/>
          <w:szCs w:val="28"/>
          <w:lang w:val="ru-RU"/>
        </w:rPr>
        <w:t>3</w:t>
      </w:r>
      <w:r w:rsidR="00056651">
        <w:rPr>
          <w:rFonts w:cs="Times New Roman"/>
          <w:sz w:val="28"/>
          <w:szCs w:val="28"/>
          <w:lang w:val="ru-RU"/>
        </w:rPr>
        <w:t xml:space="preserve">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        </w:t>
      </w:r>
      <w:r w:rsidR="00056651">
        <w:rPr>
          <w:rFonts w:cs="Times New Roman"/>
          <w:sz w:val="28"/>
          <w:szCs w:val="28"/>
          <w:lang w:val="ru-RU"/>
        </w:rPr>
        <w:t xml:space="preserve">                                  № </w:t>
      </w:r>
      <w:r w:rsidR="001E5908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>/</w:t>
      </w:r>
      <w:r w:rsidR="001E5908">
        <w:rPr>
          <w:rFonts w:cs="Times New Roman"/>
          <w:sz w:val="28"/>
          <w:szCs w:val="28"/>
          <w:lang w:val="ru-RU"/>
        </w:rPr>
        <w:t>1</w:t>
      </w:r>
      <w:r w:rsidR="009D18B7">
        <w:rPr>
          <w:rFonts w:cs="Times New Roman"/>
          <w:sz w:val="28"/>
          <w:szCs w:val="28"/>
          <w:lang w:val="ru-RU"/>
        </w:rPr>
        <w:t>4</w:t>
      </w:r>
    </w:p>
    <w:p w:rsidR="00056651" w:rsidRDefault="00056651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</w:p>
    <w:p w:rsidR="00214CD4" w:rsidRDefault="00056651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 </w:t>
      </w:r>
    </w:p>
    <w:p w:rsidR="00214CD4" w:rsidRDefault="00214CD4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</w:p>
    <w:p w:rsidR="00056651" w:rsidRDefault="00056651" w:rsidP="00056651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с. </w:t>
      </w:r>
      <w:r w:rsidR="003C0A91">
        <w:rPr>
          <w:rFonts w:cs="Times New Roman"/>
          <w:sz w:val="20"/>
          <w:szCs w:val="20"/>
          <w:lang w:val="ru-RU"/>
        </w:rPr>
        <w:t>Никольское-на-Черемшане</w:t>
      </w:r>
    </w:p>
    <w:p w:rsidR="00056651" w:rsidRDefault="00056651" w:rsidP="009D18B7">
      <w:pPr>
        <w:pStyle w:val="Textbody"/>
        <w:spacing w:after="0"/>
        <w:jc w:val="center"/>
        <w:rPr>
          <w:lang w:val="ru-RU"/>
        </w:rPr>
      </w:pPr>
    </w:p>
    <w:p w:rsidR="00056651" w:rsidRPr="009D18B7" w:rsidRDefault="00056651" w:rsidP="009D18B7">
      <w:pPr>
        <w:pStyle w:val="Standard"/>
        <w:jc w:val="center"/>
        <w:rPr>
          <w:rFonts w:ascii="PT Astra Serif" w:hAnsi="PT Astra Serif" w:cs="Times New Roman"/>
          <w:b/>
          <w:sz w:val="28"/>
          <w:lang w:val="ru-RU"/>
        </w:rPr>
      </w:pPr>
      <w:r>
        <w:rPr>
          <w:rFonts w:ascii="PT Astra Serif" w:hAnsi="PT Astra Serif" w:cs="Times New Roman"/>
          <w:b/>
          <w:sz w:val="28"/>
          <w:lang w:val="ru-RU"/>
        </w:rPr>
        <w:t xml:space="preserve">Об утверждении </w:t>
      </w:r>
      <w:r w:rsidR="009D18B7" w:rsidRPr="009D18B7">
        <w:rPr>
          <w:rFonts w:cs="Times New Roman"/>
          <w:b/>
          <w:sz w:val="28"/>
          <w:szCs w:val="28"/>
          <w:lang w:val="ru-RU"/>
        </w:rPr>
        <w:t xml:space="preserve">положения о порядке выявления бесхозяйного имущества и оформления его в муниципальную собственность </w:t>
      </w:r>
      <w:r w:rsidR="009D18B7">
        <w:rPr>
          <w:rFonts w:cs="Times New Roman"/>
          <w:b/>
          <w:sz w:val="28"/>
          <w:szCs w:val="28"/>
          <w:lang w:val="ru-RU"/>
        </w:rPr>
        <w:t>МО</w:t>
      </w:r>
      <w:r w:rsidR="009D18B7" w:rsidRPr="009D18B7">
        <w:rPr>
          <w:rFonts w:cs="Times New Roman"/>
          <w:b/>
          <w:sz w:val="28"/>
          <w:szCs w:val="28"/>
          <w:lang w:val="ru-RU"/>
        </w:rPr>
        <w:t xml:space="preserve"> «</w:t>
      </w:r>
      <w:r w:rsidR="009D18B7">
        <w:rPr>
          <w:rFonts w:cs="Times New Roman"/>
          <w:b/>
          <w:sz w:val="28"/>
          <w:szCs w:val="28"/>
          <w:lang w:val="ru-RU"/>
        </w:rPr>
        <w:t xml:space="preserve">Николочеремшанское </w:t>
      </w:r>
      <w:r w:rsidR="009D18B7" w:rsidRPr="009D18B7">
        <w:rPr>
          <w:rFonts w:cs="Times New Roman"/>
          <w:b/>
          <w:sz w:val="28"/>
          <w:szCs w:val="28"/>
          <w:lang w:val="ru-RU"/>
        </w:rPr>
        <w:t xml:space="preserve">сельское поселение» </w:t>
      </w:r>
      <w:proofErr w:type="spellStart"/>
      <w:r w:rsidR="009D18B7">
        <w:rPr>
          <w:rFonts w:cs="Times New Roman"/>
          <w:b/>
          <w:sz w:val="28"/>
          <w:szCs w:val="28"/>
          <w:lang w:val="ru-RU"/>
        </w:rPr>
        <w:t>Мелекесского</w:t>
      </w:r>
      <w:proofErr w:type="spellEnd"/>
      <w:r w:rsidR="009D18B7">
        <w:rPr>
          <w:rFonts w:cs="Times New Roman"/>
          <w:b/>
          <w:sz w:val="28"/>
          <w:szCs w:val="28"/>
          <w:lang w:val="ru-RU"/>
        </w:rPr>
        <w:t xml:space="preserve"> района У</w:t>
      </w:r>
      <w:r w:rsidR="009D18B7" w:rsidRPr="009D18B7">
        <w:rPr>
          <w:rFonts w:cs="Times New Roman"/>
          <w:b/>
          <w:sz w:val="28"/>
          <w:szCs w:val="28"/>
          <w:lang w:val="ru-RU"/>
        </w:rPr>
        <w:t>льяновской области.</w:t>
      </w:r>
    </w:p>
    <w:p w:rsidR="009D18B7" w:rsidRDefault="00056651" w:rsidP="009D18B7">
      <w:pPr>
        <w:pStyle w:val="Textbody"/>
        <w:spacing w:line="276" w:lineRule="auto"/>
        <w:ind w:firstLine="540"/>
        <w:jc w:val="both"/>
        <w:rPr>
          <w:lang w:val="ru-RU"/>
        </w:rPr>
      </w:pPr>
      <w:r>
        <w:t> </w:t>
      </w:r>
    </w:p>
    <w:p w:rsidR="00056651" w:rsidRDefault="00056651" w:rsidP="009D18B7">
      <w:pPr>
        <w:pStyle w:val="Textbody"/>
        <w:spacing w:after="0"/>
        <w:ind w:firstLine="709"/>
        <w:jc w:val="both"/>
        <w:rPr>
          <w:lang w:val="ru-RU"/>
        </w:rPr>
      </w:pPr>
      <w:r w:rsidRPr="009D18B7">
        <w:rPr>
          <w:rFonts w:cs="Times New Roman"/>
          <w:sz w:val="28"/>
          <w:lang w:val="ru-RU"/>
        </w:rPr>
        <w:t xml:space="preserve">В </w:t>
      </w:r>
      <w:r w:rsidR="00B62A09" w:rsidRPr="00B62A09">
        <w:rPr>
          <w:rFonts w:cs="Times New Roman"/>
          <w:sz w:val="28"/>
          <w:szCs w:val="28"/>
          <w:lang w:val="ru-RU"/>
        </w:rPr>
        <w:t xml:space="preserve">соответствии с Гражданским кодексом Российской Федерации, Федеральным законом от </w:t>
      </w:r>
      <w:r w:rsidR="00B62A09">
        <w:rPr>
          <w:rFonts w:cs="Times New Roman"/>
          <w:sz w:val="28"/>
          <w:szCs w:val="28"/>
          <w:lang w:val="ru-RU"/>
        </w:rPr>
        <w:t>0</w:t>
      </w:r>
      <w:r w:rsidR="00B62A09" w:rsidRPr="00B62A09">
        <w:rPr>
          <w:rFonts w:cs="Times New Roman"/>
          <w:sz w:val="28"/>
          <w:szCs w:val="28"/>
          <w:lang w:val="ru-RU"/>
        </w:rPr>
        <w:t>6</w:t>
      </w:r>
      <w:r w:rsidR="00B62A09">
        <w:rPr>
          <w:rFonts w:cs="Times New Roman"/>
          <w:sz w:val="28"/>
          <w:szCs w:val="28"/>
          <w:lang w:val="ru-RU"/>
        </w:rPr>
        <w:t>.10.</w:t>
      </w:r>
      <w:r w:rsidR="00B62A09" w:rsidRPr="00B62A09">
        <w:rPr>
          <w:rFonts w:cs="Times New Roman"/>
          <w:sz w:val="28"/>
          <w:szCs w:val="28"/>
          <w:lang w:val="ru-RU"/>
        </w:rPr>
        <w:t>2003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10</w:t>
      </w:r>
      <w:r w:rsidR="00B62A09">
        <w:rPr>
          <w:rFonts w:cs="Times New Roman"/>
          <w:sz w:val="28"/>
          <w:szCs w:val="28"/>
          <w:lang w:val="ru-RU"/>
        </w:rPr>
        <w:t>.12.</w:t>
      </w:r>
      <w:r w:rsidR="00B62A09" w:rsidRPr="00B62A09">
        <w:rPr>
          <w:rFonts w:cs="Times New Roman"/>
          <w:sz w:val="28"/>
          <w:szCs w:val="28"/>
          <w:lang w:val="ru-RU"/>
        </w:rPr>
        <w:t>2015 № 931 «Об установлении Порядка принятия на учет бесхозяйных недвижимых вещей»</w:t>
      </w:r>
      <w:r w:rsidRPr="009D18B7">
        <w:rPr>
          <w:rFonts w:cs="Times New Roman"/>
          <w:sz w:val="28"/>
          <w:lang w:val="ru-RU"/>
        </w:rPr>
        <w:t>,</w:t>
      </w:r>
      <w:r w:rsidRPr="009D18B7">
        <w:rPr>
          <w:rFonts w:cs="Times New Roman"/>
          <w:sz w:val="28"/>
          <w:szCs w:val="28"/>
          <w:lang w:val="ru-RU"/>
        </w:rPr>
        <w:t xml:space="preserve"> Совет депутатов муниципального образования «</w:t>
      </w:r>
      <w:r w:rsidR="003C0A91" w:rsidRPr="009D18B7">
        <w:rPr>
          <w:rFonts w:cs="Times New Roman"/>
          <w:sz w:val="28"/>
          <w:szCs w:val="28"/>
          <w:lang w:val="ru-RU"/>
        </w:rPr>
        <w:t>Николочеремшанское</w:t>
      </w:r>
      <w:r>
        <w:rPr>
          <w:rFonts w:cs="Times New Roman"/>
          <w:sz w:val="28"/>
          <w:szCs w:val="28"/>
          <w:lang w:val="ru-RU"/>
        </w:rPr>
        <w:t xml:space="preserve"> сельское поселение» </w:t>
      </w:r>
      <w:proofErr w:type="spellStart"/>
      <w:r>
        <w:rPr>
          <w:rFonts w:cs="Times New Roman"/>
          <w:sz w:val="28"/>
          <w:szCs w:val="28"/>
          <w:lang w:val="ru-RU"/>
        </w:rPr>
        <w:t>Мелекесского</w:t>
      </w:r>
      <w:proofErr w:type="spellEnd"/>
      <w:r>
        <w:rPr>
          <w:rFonts w:cs="Times New Roman"/>
          <w:sz w:val="28"/>
          <w:szCs w:val="28"/>
          <w:lang w:val="ru-RU"/>
        </w:rPr>
        <w:t xml:space="preserve"> района Ульяновской области четвертого созыва  </w:t>
      </w:r>
      <w:proofErr w:type="gramStart"/>
      <w:r>
        <w:rPr>
          <w:rFonts w:cs="Times New Roman"/>
          <w:sz w:val="28"/>
          <w:szCs w:val="28"/>
          <w:lang w:val="ru-RU"/>
        </w:rPr>
        <w:t>р</w:t>
      </w:r>
      <w:proofErr w:type="gramEnd"/>
      <w:r>
        <w:rPr>
          <w:rFonts w:cs="Times New Roman"/>
          <w:sz w:val="28"/>
          <w:szCs w:val="28"/>
          <w:lang w:val="ru-RU"/>
        </w:rPr>
        <w:t xml:space="preserve"> е ш и л:</w:t>
      </w:r>
    </w:p>
    <w:p w:rsidR="00056651" w:rsidRDefault="00056651" w:rsidP="009D18B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 У</w:t>
      </w:r>
      <w:r>
        <w:rPr>
          <w:rFonts w:ascii="PT Astra Serif" w:hAnsi="PT Astra Serif" w:cs="Times New Roman"/>
          <w:sz w:val="28"/>
          <w:lang w:val="ru-RU"/>
        </w:rPr>
        <w:t xml:space="preserve">твердить </w:t>
      </w:r>
      <w:r w:rsidR="00B62A09" w:rsidRPr="00B62A09">
        <w:rPr>
          <w:rFonts w:cs="Times New Roman"/>
          <w:sz w:val="28"/>
          <w:szCs w:val="28"/>
          <w:lang w:val="ru-RU"/>
        </w:rPr>
        <w:t>П</w:t>
      </w:r>
      <w:r w:rsidR="00B62A09" w:rsidRPr="00B62A09">
        <w:rPr>
          <w:rFonts w:cs="Times New Roman"/>
          <w:sz w:val="28"/>
          <w:szCs w:val="28"/>
          <w:lang w:val="ru-RU"/>
        </w:rPr>
        <w:t>оложени</w:t>
      </w:r>
      <w:r w:rsidR="00B62A09" w:rsidRPr="00B62A09">
        <w:rPr>
          <w:rFonts w:cs="Times New Roman"/>
          <w:sz w:val="28"/>
          <w:szCs w:val="28"/>
          <w:lang w:val="ru-RU"/>
        </w:rPr>
        <w:t>е</w:t>
      </w:r>
      <w:r w:rsidR="00B62A09" w:rsidRPr="00B62A09">
        <w:rPr>
          <w:rFonts w:cs="Times New Roman"/>
          <w:sz w:val="28"/>
          <w:szCs w:val="28"/>
          <w:lang w:val="ru-RU"/>
        </w:rPr>
        <w:t xml:space="preserve"> о порядке выявления бесхозяйного имущества и оформления его в муниципальную собственность МО «Николочеремшанское сельское поселение» </w:t>
      </w:r>
      <w:proofErr w:type="spellStart"/>
      <w:r w:rsidR="00B62A09" w:rsidRPr="00B62A09">
        <w:rPr>
          <w:rFonts w:cs="Times New Roman"/>
          <w:sz w:val="28"/>
          <w:szCs w:val="28"/>
          <w:lang w:val="ru-RU"/>
        </w:rPr>
        <w:t>Мелекесского</w:t>
      </w:r>
      <w:proofErr w:type="spellEnd"/>
      <w:r w:rsidR="00B62A09" w:rsidRPr="00B62A09">
        <w:rPr>
          <w:rFonts w:cs="Times New Roman"/>
          <w:sz w:val="28"/>
          <w:szCs w:val="28"/>
          <w:lang w:val="ru-RU"/>
        </w:rPr>
        <w:t xml:space="preserve"> района Ульяновской области</w:t>
      </w:r>
      <w:r w:rsidR="00B62A09">
        <w:rPr>
          <w:rFonts w:cs="Times New Roman"/>
          <w:b/>
          <w:sz w:val="28"/>
          <w:szCs w:val="28"/>
          <w:lang w:val="ru-RU"/>
        </w:rPr>
        <w:t xml:space="preserve"> </w:t>
      </w:r>
      <w:r w:rsidR="00B62A09" w:rsidRPr="00B62A09">
        <w:rPr>
          <w:rFonts w:cs="Times New Roman"/>
          <w:sz w:val="28"/>
          <w:szCs w:val="28"/>
          <w:lang w:val="ru-RU"/>
        </w:rPr>
        <w:t>согласно приложению</w:t>
      </w:r>
      <w:r w:rsidRPr="00B62A09">
        <w:rPr>
          <w:rFonts w:cs="Times New Roman"/>
          <w:color w:val="000000"/>
          <w:sz w:val="28"/>
          <w:lang w:val="ru-RU"/>
        </w:rPr>
        <w:t>.</w:t>
      </w:r>
    </w:p>
    <w:p w:rsidR="00056651" w:rsidRDefault="00056651" w:rsidP="009D18B7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</w:rPr>
        <w:t xml:space="preserve">. Настоящее решение вступает в силу </w:t>
      </w:r>
      <w:r w:rsidR="00B62A09">
        <w:rPr>
          <w:rFonts w:ascii="PT Astra Serif" w:hAnsi="PT Astra Serif" w:cs="Times New Roman"/>
          <w:sz w:val="28"/>
        </w:rPr>
        <w:t>со дня официального обнародования</w:t>
      </w:r>
      <w:r>
        <w:rPr>
          <w:rFonts w:ascii="PT Astra Serif" w:hAnsi="PT Astra Serif" w:cs="Times New Roman"/>
          <w:sz w:val="28"/>
        </w:rPr>
        <w:t xml:space="preserve"> и подлежит размещению на официальном сайте администрации муниципального образования «</w:t>
      </w:r>
      <w:r w:rsidR="003C0A91">
        <w:rPr>
          <w:rFonts w:ascii="PT Astra Serif" w:hAnsi="PT Astra Serif" w:cs="Times New Roman"/>
          <w:sz w:val="28"/>
        </w:rPr>
        <w:t>Николочеремшанское</w:t>
      </w:r>
      <w:r>
        <w:rPr>
          <w:rFonts w:ascii="PT Astra Serif" w:hAnsi="PT Astra Serif" w:cs="Times New Roman"/>
          <w:sz w:val="28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</w:rPr>
        <w:t>Мелекесского</w:t>
      </w:r>
      <w:proofErr w:type="spellEnd"/>
      <w:r>
        <w:rPr>
          <w:rFonts w:ascii="PT Astra Serif" w:hAnsi="PT Astra Serif" w:cs="Times New Roman"/>
          <w:sz w:val="28"/>
        </w:rPr>
        <w:t xml:space="preserve"> района Ульяновской области в информационно-телекоммуникационной сети Интернет </w:t>
      </w:r>
      <w:r w:rsidRPr="008207AB">
        <w:rPr>
          <w:rFonts w:ascii="PT Astra Serif" w:hAnsi="PT Astra Serif"/>
          <w:sz w:val="28"/>
          <w:szCs w:val="28"/>
        </w:rPr>
        <w:t>(</w:t>
      </w:r>
      <w:proofErr w:type="spellStart"/>
      <w:r w:rsidR="003C0A91">
        <w:rPr>
          <w:rFonts w:ascii="PT Astra Serif" w:hAnsi="PT Astra Serif"/>
          <w:sz w:val="28"/>
          <w:szCs w:val="28"/>
          <w:lang w:val="en-US"/>
        </w:rPr>
        <w:t>nikols</w:t>
      </w:r>
      <w:proofErr w:type="spellEnd"/>
      <w:r w:rsidRPr="008207AB">
        <w:rPr>
          <w:rFonts w:ascii="PT Astra Serif" w:hAnsi="PT Astra Serif"/>
          <w:sz w:val="28"/>
          <w:szCs w:val="28"/>
        </w:rPr>
        <w:t>k</w:t>
      </w:r>
      <w:proofErr w:type="spellStart"/>
      <w:r w:rsidR="003C0A91">
        <w:rPr>
          <w:rFonts w:ascii="PT Astra Serif" w:hAnsi="PT Astra Serif"/>
          <w:sz w:val="28"/>
          <w:szCs w:val="28"/>
          <w:lang w:val="en-US"/>
        </w:rPr>
        <w:t>oe</w:t>
      </w:r>
      <w:proofErr w:type="spellEnd"/>
      <w:r w:rsidRPr="008207AB">
        <w:rPr>
          <w:rFonts w:ascii="PT Astra Serif" w:hAnsi="PT Astra Serif"/>
          <w:sz w:val="28"/>
          <w:szCs w:val="28"/>
        </w:rPr>
        <w:t>.m-vestnik.ru).</w:t>
      </w:r>
    </w:p>
    <w:p w:rsidR="00056651" w:rsidRDefault="00056651" w:rsidP="009D18B7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3.  Контроль исполнения настоящего решения оставляю за собой.</w:t>
      </w:r>
    </w:p>
    <w:p w:rsidR="00056651" w:rsidRDefault="00056651" w:rsidP="00056651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9D18B7" w:rsidRDefault="009D18B7" w:rsidP="00056651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056651" w:rsidRDefault="00056651" w:rsidP="00056651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056651" w:rsidRPr="003C0A91" w:rsidRDefault="00056651" w:rsidP="000566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муниципального образования</w:t>
      </w:r>
      <w:r w:rsidR="003C0A91" w:rsidRPr="003C0A91">
        <w:rPr>
          <w:rFonts w:cs="Times New Roman"/>
          <w:sz w:val="28"/>
          <w:szCs w:val="28"/>
          <w:lang w:val="ru-RU"/>
        </w:rPr>
        <w:t xml:space="preserve">               </w:t>
      </w:r>
      <w:r w:rsidR="003C0A91">
        <w:rPr>
          <w:rFonts w:cs="Times New Roman"/>
          <w:sz w:val="28"/>
          <w:szCs w:val="28"/>
          <w:lang w:val="ru-RU"/>
        </w:rPr>
        <w:t xml:space="preserve">                          </w:t>
      </w:r>
      <w:r w:rsidR="009D18B7">
        <w:rPr>
          <w:rFonts w:cs="Times New Roman"/>
          <w:sz w:val="28"/>
          <w:szCs w:val="28"/>
          <w:lang w:val="ru-RU"/>
        </w:rPr>
        <w:t xml:space="preserve">  </w:t>
      </w:r>
      <w:r w:rsidR="003C0A91">
        <w:rPr>
          <w:rFonts w:cs="Times New Roman"/>
          <w:sz w:val="28"/>
          <w:szCs w:val="28"/>
          <w:lang w:val="ru-RU"/>
        </w:rPr>
        <w:t xml:space="preserve"> А.А.</w:t>
      </w:r>
      <w:r w:rsidR="009D18B7">
        <w:rPr>
          <w:rFonts w:cs="Times New Roman"/>
          <w:sz w:val="28"/>
          <w:szCs w:val="28"/>
          <w:lang w:val="ru-RU"/>
        </w:rPr>
        <w:t xml:space="preserve"> </w:t>
      </w:r>
      <w:r w:rsidR="003C0A91">
        <w:rPr>
          <w:rFonts w:cs="Times New Roman"/>
          <w:sz w:val="28"/>
          <w:szCs w:val="28"/>
          <w:lang w:val="ru-RU"/>
        </w:rPr>
        <w:t>Скорнякова</w:t>
      </w:r>
    </w:p>
    <w:p w:rsidR="009035E6" w:rsidRDefault="009035E6"/>
    <w:p w:rsidR="003C0A91" w:rsidRDefault="003C0A91">
      <w:bookmarkStart w:id="0" w:name="_GoBack"/>
      <w:bookmarkEnd w:id="0"/>
    </w:p>
    <w:p w:rsidR="003C0A91" w:rsidRDefault="003C0A91"/>
    <w:p w:rsidR="009D18B7" w:rsidRPr="009D18B7" w:rsidRDefault="00B62A09" w:rsidP="00B62A09">
      <w:pPr>
        <w:pageBreakBefore/>
        <w:spacing w:after="0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к </w:t>
      </w:r>
      <w:r w:rsidR="009D18B7" w:rsidRPr="009D18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D18B7" w:rsidRPr="009D18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</w:t>
      </w:r>
      <w:proofErr w:type="gramStart"/>
      <w:r w:rsidR="009D18B7" w:rsidRPr="009D18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D18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9D18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иколочеремшанское</w:t>
      </w:r>
      <w:proofErr w:type="spellEnd"/>
    </w:p>
    <w:p w:rsidR="009D18B7" w:rsidRPr="009D18B7" w:rsidRDefault="009D18B7" w:rsidP="009D18B7">
      <w:pPr>
        <w:spacing w:after="0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18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сельское поселение»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Мелекесского</w:t>
      </w:r>
      <w:proofErr w:type="spellEnd"/>
      <w:r w:rsidRPr="009D18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18B7" w:rsidRPr="009D18B7" w:rsidRDefault="009D18B7" w:rsidP="009D18B7">
      <w:pPr>
        <w:spacing w:after="0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Pr="009D18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Ульяновской области </w:t>
      </w:r>
    </w:p>
    <w:p w:rsidR="009D18B7" w:rsidRPr="009D18B7" w:rsidRDefault="009D18B7" w:rsidP="009D18B7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E42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21.12.2023 </w:t>
      </w:r>
      <w:r w:rsidRPr="009D18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8E42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5/14</w:t>
      </w:r>
    </w:p>
    <w:p w:rsidR="009D18B7" w:rsidRPr="009D18B7" w:rsidRDefault="009D18B7" w:rsidP="009D18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8B7" w:rsidRPr="009D18B7" w:rsidRDefault="009D18B7" w:rsidP="009D18B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ПОЛОЖЕНИЕ</w:t>
      </w:r>
    </w:p>
    <w:p w:rsidR="009D18B7" w:rsidRPr="009D18B7" w:rsidRDefault="009D18B7" w:rsidP="009D18B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О ПОРЯДКЕ ВЫЯВЛЕНИЯ БЕСХОЗЯЙНОГО ИМУЩЕСТВА И ОФОРМЛЕНИЯ ЕГО В МУНИЦИПАЛЬНУЮ СОБСТВЕННОСТЬ </w:t>
      </w:r>
    </w:p>
    <w:p w:rsidR="009D18B7" w:rsidRPr="009D18B7" w:rsidRDefault="009D18B7" w:rsidP="009D18B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 xml:space="preserve">НИКОЛОЧЕРЕМШАНСКОЕ СЕЛЬСКОЕ </w:t>
      </w:r>
      <w:r w:rsidRPr="009D18B7">
        <w:rPr>
          <w:rFonts w:ascii="Times New Roman" w:hAnsi="Times New Roman" w:cs="Times New Roman"/>
          <w:sz w:val="28"/>
          <w:szCs w:val="28"/>
        </w:rPr>
        <w:t xml:space="preserve">ПОСЕЛЕНИЕ» </w:t>
      </w:r>
      <w:r>
        <w:rPr>
          <w:rFonts w:ascii="Times New Roman" w:hAnsi="Times New Roman" w:cs="Times New Roman"/>
          <w:sz w:val="28"/>
          <w:szCs w:val="28"/>
        </w:rPr>
        <w:t xml:space="preserve">МЕЛЕКЕССКОГО РАЙОНА </w:t>
      </w:r>
      <w:r w:rsidRPr="009D18B7">
        <w:rPr>
          <w:rFonts w:ascii="Times New Roman" w:hAnsi="Times New Roman" w:cs="Times New Roman"/>
          <w:sz w:val="28"/>
          <w:szCs w:val="28"/>
        </w:rPr>
        <w:t>УЛЬЯНОВСКОЙ ОБЛАСТИ.</w:t>
      </w:r>
    </w:p>
    <w:p w:rsidR="009D18B7" w:rsidRPr="009D18B7" w:rsidRDefault="009D18B7" w:rsidP="009D18B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9D18B7" w:rsidRPr="009D18B7" w:rsidRDefault="009D18B7" w:rsidP="009D18B7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18B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D18B7" w:rsidRPr="009D18B7" w:rsidRDefault="009D18B7" w:rsidP="008E42A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D18B7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Гражданским кодексом Российской Федерации, Федеральным законом от 6 октября  2003 года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Уставом </w:t>
      </w:r>
      <w:r w:rsidR="008E42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«Николочеремшанское сельское поселение» </w:t>
      </w:r>
      <w:proofErr w:type="spellStart"/>
      <w:r w:rsidR="008E42AB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8E42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D18B7">
        <w:rPr>
          <w:rFonts w:ascii="Times New Roman" w:hAnsi="Times New Roman" w:cs="Times New Roman"/>
          <w:sz w:val="28"/>
          <w:szCs w:val="28"/>
        </w:rPr>
        <w:t xml:space="preserve">, иными </w:t>
      </w:r>
      <w:r w:rsidR="008E42AB">
        <w:rPr>
          <w:rFonts w:ascii="Times New Roman" w:hAnsi="Times New Roman" w:cs="Times New Roman"/>
          <w:sz w:val="28"/>
          <w:szCs w:val="28"/>
        </w:rPr>
        <w:t>пр</w:t>
      </w:r>
      <w:r w:rsidRPr="009D18B7">
        <w:rPr>
          <w:rFonts w:ascii="Times New Roman" w:hAnsi="Times New Roman" w:cs="Times New Roman"/>
          <w:sz w:val="28"/>
          <w:szCs w:val="28"/>
        </w:rPr>
        <w:t>авовыми актами.</w:t>
      </w:r>
      <w:r w:rsidRPr="009D18B7">
        <w:rPr>
          <w:rFonts w:ascii="Times New Roman" w:hAnsi="Times New Roman" w:cs="Times New Roman"/>
        </w:rPr>
        <w:t xml:space="preserve"> </w:t>
      </w:r>
      <w:proofErr w:type="gramEnd"/>
    </w:p>
    <w:p w:rsidR="009D18B7" w:rsidRPr="009D18B7" w:rsidRDefault="009D18B7" w:rsidP="008E42AB">
      <w:pPr>
        <w:spacing w:after="0"/>
        <w:ind w:firstLine="539"/>
        <w:jc w:val="both"/>
        <w:rPr>
          <w:rFonts w:ascii="Times New Roman" w:hAnsi="Times New Roman" w:cs="Times New Roman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порядок выявления и оформления права муниципальной собственности </w:t>
      </w:r>
      <w:r w:rsidR="008E42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«Николочеремшанское сельское поселение» </w:t>
      </w:r>
      <w:proofErr w:type="spellStart"/>
      <w:r w:rsidR="008E42AB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8E42AB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Pr="009D18B7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E42AB">
        <w:rPr>
          <w:rFonts w:ascii="Times New Roman" w:hAnsi="Times New Roman" w:cs="Times New Roman"/>
          <w:sz w:val="28"/>
          <w:szCs w:val="28"/>
        </w:rPr>
        <w:t>–</w:t>
      </w:r>
      <w:r w:rsidRPr="009D18B7">
        <w:rPr>
          <w:rFonts w:ascii="Times New Roman" w:hAnsi="Times New Roman" w:cs="Times New Roman"/>
          <w:sz w:val="28"/>
          <w:szCs w:val="28"/>
        </w:rPr>
        <w:t xml:space="preserve"> муниципальная</w:t>
      </w:r>
      <w:r w:rsidR="008E42AB">
        <w:rPr>
          <w:rFonts w:ascii="Times New Roman" w:hAnsi="Times New Roman" w:cs="Times New Roman"/>
          <w:sz w:val="28"/>
          <w:szCs w:val="28"/>
        </w:rPr>
        <w:t xml:space="preserve"> </w:t>
      </w:r>
      <w:r w:rsidRPr="009D18B7">
        <w:rPr>
          <w:rFonts w:ascii="Times New Roman" w:hAnsi="Times New Roman" w:cs="Times New Roman"/>
          <w:sz w:val="28"/>
          <w:szCs w:val="28"/>
        </w:rPr>
        <w:t xml:space="preserve">собственность) на бесхозяйное имущество, расположенное на территории </w:t>
      </w:r>
      <w:r w:rsidR="008E42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«Николочеремшанское сельское поселение» </w:t>
      </w:r>
      <w:proofErr w:type="spellStart"/>
      <w:r w:rsidR="008E42AB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8E42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D18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18B7" w:rsidRPr="009D18B7" w:rsidRDefault="009D18B7" w:rsidP="008E42A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1.3. Главными целями выявления бесхозяйных объектов недвижимого и движимого имущества и оформления права муниципальной собственности на них являются:</w:t>
      </w:r>
    </w:p>
    <w:p w:rsidR="009D18B7" w:rsidRPr="009D18B7" w:rsidRDefault="009D18B7" w:rsidP="008E42A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а) вовлечение неиспользуемого имущества в гражданский оборот;</w:t>
      </w:r>
    </w:p>
    <w:p w:rsidR="009D18B7" w:rsidRPr="009D18B7" w:rsidRDefault="009D18B7" w:rsidP="008E42A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б) предупреждение возникновения на территории муниципального образования чрезвычайных ситуаций, обеспечение нормальной и безопасной технической эксплуатации объектов;</w:t>
      </w:r>
    </w:p>
    <w:p w:rsidR="009D18B7" w:rsidRPr="009D18B7" w:rsidRDefault="009D18B7" w:rsidP="008E42A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в) повышение эффективности использования имущества, находящегося на территории муниципального образования.</w:t>
      </w:r>
    </w:p>
    <w:p w:rsidR="009D18B7" w:rsidRPr="009D18B7" w:rsidRDefault="009D18B7" w:rsidP="008E42A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1.4. Термины, используемые в настоящем Положении, применяются в значениях, определенных действующим законодательством Российской Федерации. </w:t>
      </w:r>
    </w:p>
    <w:p w:rsidR="009D18B7" w:rsidRPr="009D18B7" w:rsidRDefault="009D18B7" w:rsidP="008E42A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lastRenderedPageBreak/>
        <w:t>1.5. Принятие на учет бесхозяйных объектов недвижимого имущества осуществляет территориальный орган федерального органа исполнительной власти в области государственного кадастрового учета и государственной регистрации прав (далее – орган регистрации прав).</w:t>
      </w:r>
    </w:p>
    <w:p w:rsidR="009D18B7" w:rsidRPr="009D18B7" w:rsidRDefault="009D18B7" w:rsidP="008E42A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Все бесхозяйные объекты недвижимого имущества, выявленные на территории</w:t>
      </w:r>
      <w:r w:rsidR="008E42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«Николочеремшанское сельское поселение» </w:t>
      </w:r>
      <w:proofErr w:type="spellStart"/>
      <w:r w:rsidR="008E42AB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8E42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D18B7">
        <w:rPr>
          <w:rFonts w:ascii="Times New Roman" w:hAnsi="Times New Roman" w:cs="Times New Roman"/>
          <w:sz w:val="28"/>
          <w:szCs w:val="28"/>
        </w:rPr>
        <w:t xml:space="preserve"> подлежат постановке на</w:t>
      </w:r>
      <w:r w:rsidR="008E42AB">
        <w:rPr>
          <w:rFonts w:ascii="Times New Roman" w:hAnsi="Times New Roman" w:cs="Times New Roman"/>
          <w:sz w:val="28"/>
          <w:szCs w:val="28"/>
        </w:rPr>
        <w:t xml:space="preserve"> </w:t>
      </w:r>
      <w:r w:rsidRPr="009D18B7">
        <w:rPr>
          <w:rFonts w:ascii="Times New Roman" w:hAnsi="Times New Roman" w:cs="Times New Roman"/>
          <w:sz w:val="28"/>
          <w:szCs w:val="28"/>
        </w:rPr>
        <w:t>учет в органе регистрации прав.</w:t>
      </w:r>
    </w:p>
    <w:p w:rsidR="009D18B7" w:rsidRPr="009D18B7" w:rsidRDefault="009D18B7" w:rsidP="008E42A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1.6. Организацию работы по постановке на учет бесхозяйного недвижимого, движимого имущества, а также найденного и расположенного на территории </w:t>
      </w:r>
      <w:r w:rsidR="008E42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«Николочеремшанское сельское поселение» </w:t>
      </w:r>
      <w:proofErr w:type="spellStart"/>
      <w:r w:rsidR="008E42AB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8E42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42AB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9D18B7">
        <w:rPr>
          <w:rFonts w:ascii="Times New Roman" w:hAnsi="Times New Roman" w:cs="Times New Roman"/>
          <w:sz w:val="28"/>
          <w:szCs w:val="28"/>
        </w:rPr>
        <w:t xml:space="preserve">  в</w:t>
      </w:r>
      <w:r w:rsidR="008E42AB">
        <w:rPr>
          <w:rFonts w:ascii="Times New Roman" w:hAnsi="Times New Roman" w:cs="Times New Roman"/>
          <w:sz w:val="28"/>
          <w:szCs w:val="28"/>
        </w:rPr>
        <w:t xml:space="preserve"> </w:t>
      </w:r>
      <w:r w:rsidRPr="009D18B7">
        <w:rPr>
          <w:rFonts w:ascii="Times New Roman" w:hAnsi="Times New Roman" w:cs="Times New Roman"/>
          <w:sz w:val="28"/>
          <w:szCs w:val="28"/>
        </w:rPr>
        <w:t>том числе сбор необходимых документов осуществляет администрация</w:t>
      </w:r>
      <w:r w:rsidR="008E42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«Николочеремшанское сельское поселение» </w:t>
      </w:r>
      <w:proofErr w:type="spellStart"/>
      <w:r w:rsidR="008E42AB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8E42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D18B7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 в соответствии с настоящим Положением.</w:t>
      </w:r>
    </w:p>
    <w:p w:rsidR="009D18B7" w:rsidRPr="009D18B7" w:rsidRDefault="009D18B7" w:rsidP="008E42AB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18B7">
        <w:rPr>
          <w:rFonts w:ascii="Times New Roman" w:hAnsi="Times New Roman" w:cs="Times New Roman"/>
          <w:b/>
          <w:bCs/>
          <w:sz w:val="28"/>
          <w:szCs w:val="28"/>
        </w:rPr>
        <w:t xml:space="preserve">2. Порядок выявления </w:t>
      </w:r>
    </w:p>
    <w:p w:rsidR="009D18B7" w:rsidRDefault="009D18B7" w:rsidP="008E42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8B7">
        <w:rPr>
          <w:rFonts w:ascii="Times New Roman" w:hAnsi="Times New Roman" w:cs="Times New Roman"/>
          <w:b/>
          <w:bCs/>
          <w:sz w:val="28"/>
          <w:szCs w:val="28"/>
        </w:rPr>
        <w:t>бесхозяйных объектов недвижимого имущества</w:t>
      </w:r>
    </w:p>
    <w:p w:rsidR="00825AFC" w:rsidRDefault="00825AFC" w:rsidP="008E42A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8B7" w:rsidRPr="009D18B7" w:rsidRDefault="009D18B7" w:rsidP="008E42A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9D18B7">
        <w:rPr>
          <w:rFonts w:ascii="Times New Roman" w:hAnsi="Times New Roman" w:cs="Times New Roman"/>
          <w:sz w:val="28"/>
          <w:szCs w:val="28"/>
        </w:rPr>
        <w:t xml:space="preserve">Бесхозяйные объекты недвижимого имущества выявляются в результате проведения инвентаризации, в том числе при проведении ремонтных работ на объектах инженерной инфраструктуры </w:t>
      </w:r>
      <w:r w:rsidR="008E42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«Николочеремшанское сельское поселение» </w:t>
      </w:r>
      <w:proofErr w:type="spellStart"/>
      <w:r w:rsidR="008E42AB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8E42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D18B7">
        <w:rPr>
          <w:rFonts w:ascii="Times New Roman" w:hAnsi="Times New Roman" w:cs="Times New Roman"/>
          <w:sz w:val="28"/>
          <w:szCs w:val="28"/>
        </w:rPr>
        <w:t>, на  основании обращений юридических,</w:t>
      </w:r>
      <w:r w:rsidR="008E42AB">
        <w:rPr>
          <w:rFonts w:ascii="Times New Roman" w:hAnsi="Times New Roman" w:cs="Times New Roman"/>
          <w:sz w:val="28"/>
          <w:szCs w:val="28"/>
        </w:rPr>
        <w:t xml:space="preserve"> </w:t>
      </w:r>
      <w:r w:rsidRPr="009D18B7">
        <w:rPr>
          <w:rFonts w:ascii="Times New Roman" w:hAnsi="Times New Roman" w:cs="Times New Roman"/>
          <w:sz w:val="28"/>
          <w:szCs w:val="28"/>
        </w:rPr>
        <w:t xml:space="preserve">физических лиц об обнаруженных на территории </w:t>
      </w:r>
      <w:r w:rsidR="008E42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«Николочеремшанское сельское поселение» </w:t>
      </w:r>
      <w:proofErr w:type="spellStart"/>
      <w:r w:rsidR="008E42AB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8E42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D18B7">
        <w:rPr>
          <w:rFonts w:ascii="Times New Roman" w:hAnsi="Times New Roman" w:cs="Times New Roman"/>
          <w:sz w:val="28"/>
          <w:szCs w:val="28"/>
        </w:rPr>
        <w:t xml:space="preserve"> объектах недвижимого имущества, имеющего признаки бесхозяйного, заявлений собственников об отказе от права собственности на объекты недвижимого</w:t>
      </w:r>
      <w:proofErr w:type="gramEnd"/>
      <w:r w:rsidRPr="009D18B7">
        <w:rPr>
          <w:rFonts w:ascii="Times New Roman" w:hAnsi="Times New Roman" w:cs="Times New Roman"/>
          <w:sz w:val="28"/>
          <w:szCs w:val="28"/>
        </w:rPr>
        <w:t xml:space="preserve"> имущества, а также иными способами.</w:t>
      </w:r>
    </w:p>
    <w:p w:rsidR="00825AFC" w:rsidRDefault="009D18B7" w:rsidP="00825A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2.2. В целях выявления бесхозяйных объектов недвижимого имущества уполномоченный орган осуществляет взаимодействие с территориальными органами федеральных органов исполнительной власти Российской Федерации, органами исполнительной власти субъекта Российской Федерации, органами местного самоуправления, юридическими лицами, физическими лицами.</w:t>
      </w:r>
    </w:p>
    <w:p w:rsidR="009D18B7" w:rsidRPr="009D18B7" w:rsidRDefault="009D18B7" w:rsidP="00825A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2.3. В случае</w:t>
      </w:r>
      <w:proofErr w:type="gramStart"/>
      <w:r w:rsidRPr="009D18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D18B7">
        <w:rPr>
          <w:rFonts w:ascii="Times New Roman" w:hAnsi="Times New Roman" w:cs="Times New Roman"/>
          <w:sz w:val="28"/>
          <w:szCs w:val="28"/>
        </w:rPr>
        <w:t xml:space="preserve"> если объект недвижимого имущества не имеет собственника или его собственник неизвестен, уполномоченный орган запрашивает:</w:t>
      </w:r>
    </w:p>
    <w:p w:rsidR="009D18B7" w:rsidRPr="009D18B7" w:rsidRDefault="009D18B7" w:rsidP="00825AF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8B7"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подтверждающие, что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выданные органами учета государственного и муниципального имущества;</w:t>
      </w:r>
      <w:proofErr w:type="gramEnd"/>
    </w:p>
    <w:p w:rsidR="009D18B7" w:rsidRPr="009D18B7" w:rsidRDefault="009D18B7" w:rsidP="00825AF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8B7">
        <w:rPr>
          <w:rFonts w:ascii="Times New Roman" w:hAnsi="Times New Roman" w:cs="Times New Roman"/>
          <w:sz w:val="28"/>
          <w:szCs w:val="28"/>
        </w:rPr>
        <w:t>документ, подтверждающий, что право собственности на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Федерального закона от 21.07.1997 № 122-ФЗ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 на</w:t>
      </w:r>
      <w:proofErr w:type="gramEnd"/>
      <w:r w:rsidRPr="009D18B7">
        <w:rPr>
          <w:rFonts w:ascii="Times New Roman" w:hAnsi="Times New Roman" w:cs="Times New Roman"/>
          <w:sz w:val="28"/>
          <w:szCs w:val="28"/>
        </w:rPr>
        <w:t xml:space="preserve"> территории соответствующего субъекта Российской Федерации;</w:t>
      </w:r>
    </w:p>
    <w:p w:rsidR="009D18B7" w:rsidRPr="009D18B7" w:rsidRDefault="009D18B7" w:rsidP="00825AF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 об объекте недвижимости.</w:t>
      </w:r>
    </w:p>
    <w:p w:rsidR="009D18B7" w:rsidRPr="009D18B7" w:rsidRDefault="009D18B7" w:rsidP="00825AFC">
      <w:pPr>
        <w:spacing w:after="0"/>
        <w:ind w:firstLine="539"/>
        <w:jc w:val="both"/>
        <w:rPr>
          <w:rFonts w:ascii="Times New Roman" w:hAnsi="Times New Roman" w:cs="Times New Roman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2.4. В случае получения информации о собственнике (собственниках) объекта недвижимого имущества уполномоченный орган прекращает работу по сбору документов для его постановки на учет в качестве бесхозяйного и информирует такое лицо (лиц) о необходимости его надлежащего содержания в силу статьи 210 Гражданского кодекса Российской Федерации, если он находится в неудовлетворительном состоянии. </w:t>
      </w:r>
    </w:p>
    <w:p w:rsidR="009D18B7" w:rsidRPr="009D18B7" w:rsidRDefault="009D18B7" w:rsidP="00825AF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2.5. Заявление собственника (собственников) об отказе от права собственности на объект недвижимого имущества подается в уполномоченный орган.</w:t>
      </w:r>
    </w:p>
    <w:p w:rsidR="009D18B7" w:rsidRPr="009D18B7" w:rsidRDefault="009D18B7" w:rsidP="00825AF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D18B7" w:rsidRPr="009D18B7" w:rsidRDefault="009D18B7" w:rsidP="00825AF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а) копия документа, удостоверяющего личность собственника (собственников);</w:t>
      </w:r>
    </w:p>
    <w:p w:rsidR="009D18B7" w:rsidRPr="009D18B7" w:rsidRDefault="009D18B7" w:rsidP="00825AF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б) копия нотариально удостоверенной доверенности, удостоверяющей права (полномочия) представителя собственника (собственников), в случае обращения указанного лица; </w:t>
      </w:r>
    </w:p>
    <w:p w:rsidR="009D18B7" w:rsidRPr="009D18B7" w:rsidRDefault="009D18B7" w:rsidP="00825AF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в) 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недвижимости, в случае если право собственности на объект недвижимого имущества не зарегистрировано в установленном порядке и сведения об имуществе отсутствуют в Едином государственном реестре недвижимости;</w:t>
      </w:r>
    </w:p>
    <w:p w:rsidR="009D18B7" w:rsidRPr="009D18B7" w:rsidRDefault="009D18B7" w:rsidP="00825AF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8B7">
        <w:rPr>
          <w:rFonts w:ascii="Times New Roman" w:hAnsi="Times New Roman" w:cs="Times New Roman"/>
          <w:sz w:val="28"/>
          <w:szCs w:val="28"/>
        </w:rPr>
        <w:t>г) документы, подтверждающие отсутствие проживающих (для жилых помещений);</w:t>
      </w:r>
      <w:proofErr w:type="gramEnd"/>
    </w:p>
    <w:p w:rsidR="009D18B7" w:rsidRPr="009D18B7" w:rsidRDefault="009D18B7" w:rsidP="00825AF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lastRenderedPageBreak/>
        <w:t>д) выписка из Единого государственного реестра недвижимости об объекте недвижимости.</w:t>
      </w:r>
    </w:p>
    <w:p w:rsidR="009D18B7" w:rsidRPr="009D18B7" w:rsidRDefault="009D18B7" w:rsidP="00825AFC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 об объекте недвижимости уполномоченный орган запрашивает самостоятельно в порядке межведомственного взаимодействия.</w:t>
      </w:r>
    </w:p>
    <w:p w:rsidR="009D18B7" w:rsidRPr="009D18B7" w:rsidRDefault="009D18B7" w:rsidP="00081A0F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2.6. В целях надлежащего учета бесхозяйных объектов недвижимого имущества, выявленных на территории </w:t>
      </w:r>
      <w:r w:rsidR="00081A0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«Николочеремшанское сельское поселение» </w:t>
      </w:r>
      <w:proofErr w:type="spellStart"/>
      <w:r w:rsidR="00081A0F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081A0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D18B7">
        <w:rPr>
          <w:rFonts w:ascii="Times New Roman" w:hAnsi="Times New Roman" w:cs="Times New Roman"/>
          <w:sz w:val="28"/>
          <w:szCs w:val="28"/>
        </w:rPr>
        <w:t xml:space="preserve">уполномоченный орган ведет Реестр бесхозяйных объектов недвижимого имущества (далее – Реестр). </w:t>
      </w:r>
    </w:p>
    <w:p w:rsidR="009D18B7" w:rsidRPr="009D18B7" w:rsidRDefault="009D18B7" w:rsidP="00081A0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8B7" w:rsidRPr="009D18B7" w:rsidRDefault="009D18B7" w:rsidP="00081A0F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18B7"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постановки на учет бесхозяйного объекта </w:t>
      </w:r>
    </w:p>
    <w:p w:rsidR="009D18B7" w:rsidRPr="009D18B7" w:rsidRDefault="009D18B7" w:rsidP="00081A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8B7">
        <w:rPr>
          <w:rFonts w:ascii="Times New Roman" w:hAnsi="Times New Roman" w:cs="Times New Roman"/>
          <w:b/>
          <w:bCs/>
          <w:sz w:val="28"/>
          <w:szCs w:val="28"/>
        </w:rPr>
        <w:t xml:space="preserve">недвижимого имущества </w:t>
      </w:r>
    </w:p>
    <w:p w:rsidR="009D18B7" w:rsidRPr="009D18B7" w:rsidRDefault="009D18B7" w:rsidP="00081A0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3.1. Для постановки на учет объекта недвижимого имущества в качестве бесхозяйного уполномоченный орган обращается с заявлением в орган регистрации прав.</w:t>
      </w:r>
    </w:p>
    <w:p w:rsidR="009D18B7" w:rsidRPr="009D18B7" w:rsidRDefault="009D18B7" w:rsidP="00081A0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9D18B7">
        <w:rPr>
          <w:rFonts w:ascii="Times New Roman" w:hAnsi="Times New Roman" w:cs="Times New Roman"/>
          <w:sz w:val="28"/>
          <w:szCs w:val="28"/>
        </w:rPr>
        <w:t>К заявлению должны быть приложены документы, предусмотренные Постановлением Правительства Российской Федерации от 31 декабря 2015 года № 1532 «Об утверждении Правил предоставления документов, направляемых или предоставляемых в соответствии с частями 1, 3 - 13, 15, 15(1), 15.2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</w:t>
      </w:r>
      <w:proofErr w:type="gramEnd"/>
      <w:r w:rsidRPr="009D18B7">
        <w:rPr>
          <w:rFonts w:ascii="Times New Roman" w:hAnsi="Times New Roman" w:cs="Times New Roman"/>
          <w:sz w:val="28"/>
          <w:szCs w:val="28"/>
        </w:rPr>
        <w:t xml:space="preserve">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недвижимости», Порядком принятия на учет бесхозяйных недвижимых вещей, утвержденным приказом Министерства экономического развития Российской Федерации от 10 декабря 2015 года № 931.</w:t>
      </w:r>
    </w:p>
    <w:p w:rsidR="009D18B7" w:rsidRPr="009D18B7" w:rsidRDefault="009D18B7" w:rsidP="009D18B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3.3. В случае если сведения об объекте недвижимого имущества отсутствуют в Едином государственном реестре недвижимости, уполномоченным органом одновременно с заявлением о постановке на учет в орган регистрации прав подается заявление о государственном кадастровом учете в порядке, установленном действующим законодательством.</w:t>
      </w:r>
    </w:p>
    <w:p w:rsidR="009D18B7" w:rsidRPr="009D18B7" w:rsidRDefault="009D18B7" w:rsidP="00081A0F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3.4. В целях обеспечения соблюдения интересов возможного собственника (собственников) предъявить свои права на недвижимое имущество уполномоченный орган подготавливает сообщение о выявлении </w:t>
      </w:r>
      <w:r w:rsidRPr="009D18B7">
        <w:rPr>
          <w:rFonts w:ascii="Times New Roman" w:hAnsi="Times New Roman" w:cs="Times New Roman"/>
          <w:sz w:val="28"/>
          <w:szCs w:val="28"/>
        </w:rPr>
        <w:lastRenderedPageBreak/>
        <w:t>на территории</w:t>
      </w:r>
      <w:r w:rsidR="00081A0F" w:rsidRPr="00081A0F">
        <w:rPr>
          <w:rFonts w:ascii="Times New Roman" w:hAnsi="Times New Roman" w:cs="Times New Roman"/>
          <w:sz w:val="28"/>
          <w:szCs w:val="28"/>
        </w:rPr>
        <w:t xml:space="preserve"> </w:t>
      </w:r>
      <w:r w:rsidR="00081A0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«Николочеремшанское сельское поселение» </w:t>
      </w:r>
      <w:proofErr w:type="spellStart"/>
      <w:r w:rsidR="00081A0F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081A0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D18B7">
        <w:rPr>
          <w:rFonts w:ascii="Times New Roman" w:hAnsi="Times New Roman" w:cs="Times New Roman"/>
          <w:sz w:val="28"/>
          <w:szCs w:val="28"/>
        </w:rPr>
        <w:t>бесхозяйного объекта недвижимого имущества (далее – сообщение).</w:t>
      </w:r>
    </w:p>
    <w:p w:rsidR="009D18B7" w:rsidRPr="009D18B7" w:rsidRDefault="009D18B7" w:rsidP="00081A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Указанное сообщение подлежит размещению в официальных средствах массовой информации </w:t>
      </w:r>
      <w:r w:rsidR="00081A0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«Николочеремшанское сельское поселение» </w:t>
      </w:r>
      <w:proofErr w:type="spellStart"/>
      <w:r w:rsidR="00081A0F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081A0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D18B7">
        <w:rPr>
          <w:rFonts w:ascii="Times New Roman" w:hAnsi="Times New Roman" w:cs="Times New Roman"/>
          <w:sz w:val="28"/>
          <w:szCs w:val="28"/>
        </w:rPr>
        <w:t>, на</w:t>
      </w:r>
      <w:r w:rsidR="00081A0F">
        <w:rPr>
          <w:rFonts w:ascii="Times New Roman" w:hAnsi="Times New Roman" w:cs="Times New Roman"/>
          <w:sz w:val="28"/>
          <w:szCs w:val="28"/>
        </w:rPr>
        <w:t xml:space="preserve"> </w:t>
      </w:r>
      <w:r w:rsidRPr="009D18B7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образования, либо иных общедоступных источниках.</w:t>
      </w:r>
      <w:r w:rsidRPr="009D18B7">
        <w:rPr>
          <w:rFonts w:ascii="Times New Roman" w:hAnsi="Times New Roman" w:cs="Times New Roman"/>
        </w:rPr>
        <w:t xml:space="preserve">              </w:t>
      </w:r>
    </w:p>
    <w:p w:rsidR="009D18B7" w:rsidRPr="009D18B7" w:rsidRDefault="009D18B7" w:rsidP="009D18B7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18B7" w:rsidRPr="009D18B7" w:rsidRDefault="009D18B7" w:rsidP="00081A0F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18B7">
        <w:rPr>
          <w:rFonts w:ascii="Times New Roman" w:hAnsi="Times New Roman" w:cs="Times New Roman"/>
          <w:b/>
          <w:bCs/>
          <w:sz w:val="28"/>
          <w:szCs w:val="28"/>
        </w:rPr>
        <w:t>4. Порядок снятия с учета бесхозяйных объектов недвижимого</w:t>
      </w:r>
    </w:p>
    <w:p w:rsidR="009D18B7" w:rsidRPr="009D18B7" w:rsidRDefault="009D18B7" w:rsidP="00081A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8B7">
        <w:rPr>
          <w:rFonts w:ascii="Times New Roman" w:hAnsi="Times New Roman" w:cs="Times New Roman"/>
          <w:b/>
          <w:bCs/>
          <w:sz w:val="28"/>
          <w:szCs w:val="28"/>
        </w:rPr>
        <w:t>имущества и оформления этих объектов</w:t>
      </w:r>
    </w:p>
    <w:p w:rsidR="009D18B7" w:rsidRPr="009D18B7" w:rsidRDefault="009D18B7" w:rsidP="00081A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8B7">
        <w:rPr>
          <w:rFonts w:ascii="Times New Roman" w:hAnsi="Times New Roman" w:cs="Times New Roman"/>
          <w:b/>
          <w:bCs/>
          <w:sz w:val="28"/>
          <w:szCs w:val="28"/>
        </w:rPr>
        <w:t>в муниципальную собственность</w:t>
      </w:r>
    </w:p>
    <w:p w:rsidR="009D18B7" w:rsidRPr="009D18B7" w:rsidRDefault="009D18B7" w:rsidP="00081A0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4.1. Бесхозяйный объект недвижимого имущества органом регистрации прав снимается с учета в качестве бесхозяйного в случае государственной регистрации права муниципальной собственности на данный объект либо принятия вновь этого объекта ранее отказавшимся от права собственности собственником (собственниками) во владение, пользование и распоряжение.</w:t>
      </w:r>
    </w:p>
    <w:p w:rsidR="009D18B7" w:rsidRPr="009D18B7" w:rsidRDefault="009D18B7" w:rsidP="00081A0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4.2. По истечения одного года со дня постановки бесхозяйного недвижимого имущества на </w:t>
      </w:r>
      <w:proofErr w:type="gramStart"/>
      <w:r w:rsidRPr="009D18B7">
        <w:rPr>
          <w:rFonts w:ascii="Times New Roman" w:hAnsi="Times New Roman" w:cs="Times New Roman"/>
          <w:sz w:val="28"/>
          <w:szCs w:val="28"/>
        </w:rPr>
        <w:t>учет</w:t>
      </w:r>
      <w:proofErr w:type="gramEnd"/>
      <w:r w:rsidRPr="009D18B7">
        <w:rPr>
          <w:rFonts w:ascii="Times New Roman" w:hAnsi="Times New Roman" w:cs="Times New Roman"/>
          <w:sz w:val="28"/>
          <w:szCs w:val="28"/>
        </w:rPr>
        <w:t xml:space="preserve"> в органе регистрации прав уполномоченный орган обращается в суд с требованием о признании права муниципальной собственности на это имущество в порядке, предусмотренном действующим законодательством Российской Федерации.</w:t>
      </w:r>
    </w:p>
    <w:p w:rsidR="009D18B7" w:rsidRPr="009D18B7" w:rsidRDefault="009D18B7" w:rsidP="00081A0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4.3 Бесхозяйная недвижимая вещь, не признанная по решению суда поступившей в муниципальную собственность, может быть вновь принята во владение, пользование и распоряжение оставившим ее собственником либо приобретена в собственность в силу </w:t>
      </w:r>
      <w:proofErr w:type="spellStart"/>
      <w:r w:rsidRPr="009D18B7"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 w:rsidRPr="009D18B7">
        <w:rPr>
          <w:rFonts w:ascii="Times New Roman" w:hAnsi="Times New Roman" w:cs="Times New Roman"/>
          <w:sz w:val="28"/>
          <w:szCs w:val="28"/>
        </w:rPr>
        <w:t xml:space="preserve"> давности.</w:t>
      </w:r>
    </w:p>
    <w:p w:rsidR="009D18B7" w:rsidRPr="009D18B7" w:rsidRDefault="009D18B7" w:rsidP="00081A0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>4.4. Право муниципальной собственности на бесхозяйное недвижимое имущество, установленное решением суда, подлежит государственной регистрации в органе регистрации прав.</w:t>
      </w:r>
    </w:p>
    <w:p w:rsidR="009D18B7" w:rsidRPr="009D18B7" w:rsidRDefault="009D18B7" w:rsidP="00E32106">
      <w:pPr>
        <w:spacing w:after="0"/>
        <w:ind w:firstLine="539"/>
        <w:jc w:val="both"/>
        <w:rPr>
          <w:rFonts w:ascii="Times New Roman" w:hAnsi="Times New Roman" w:cs="Times New Roman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4.5. После принятия бесхозяйного недвижимого имущества в муниципальную собственность уполномоченный орган вносит соответствующие сведения в реестр муниципального имущества </w:t>
      </w:r>
      <w:r w:rsidR="00E3210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«Николочеремшанское сельское поселение» </w:t>
      </w:r>
      <w:proofErr w:type="spellStart"/>
      <w:r w:rsidR="00E32106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E3210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D18B7">
        <w:rPr>
          <w:rFonts w:ascii="Times New Roman" w:hAnsi="Times New Roman" w:cs="Times New Roman"/>
          <w:sz w:val="28"/>
          <w:szCs w:val="28"/>
        </w:rPr>
        <w:t>.</w:t>
      </w:r>
      <w:r w:rsidRPr="009D18B7">
        <w:rPr>
          <w:rFonts w:ascii="Times New Roman" w:hAnsi="Times New Roman" w:cs="Times New Roman"/>
        </w:rPr>
        <w:t xml:space="preserve"> </w:t>
      </w:r>
    </w:p>
    <w:p w:rsidR="00E32106" w:rsidRDefault="00E32106" w:rsidP="009D18B7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D18B7" w:rsidRPr="009D18B7" w:rsidRDefault="009D18B7" w:rsidP="009D18B7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18B7">
        <w:rPr>
          <w:rFonts w:ascii="Times New Roman" w:hAnsi="Times New Roman" w:cs="Times New Roman"/>
          <w:b/>
          <w:bCs/>
          <w:sz w:val="28"/>
          <w:szCs w:val="28"/>
        </w:rPr>
        <w:t>5. Порядок оформления бесхозяйной, найденной движимой вещи в муниципальную собственность</w:t>
      </w:r>
    </w:p>
    <w:p w:rsidR="009D18B7" w:rsidRPr="009D18B7" w:rsidRDefault="009D18B7" w:rsidP="00E32106">
      <w:pPr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9D18B7">
        <w:rPr>
          <w:rFonts w:ascii="Times New Roman" w:hAnsi="Times New Roman" w:cs="Times New Roman"/>
          <w:sz w:val="28"/>
          <w:szCs w:val="28"/>
        </w:rPr>
        <w:t xml:space="preserve">5.1. Сведения о движимой вещи, имеющей признаки бесхозяйной, могут поступать </w:t>
      </w:r>
      <w:proofErr w:type="gramStart"/>
      <w:r w:rsidRPr="009D18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18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18B7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9D18B7">
        <w:rPr>
          <w:rFonts w:ascii="Times New Roman" w:hAnsi="Times New Roman" w:cs="Times New Roman"/>
          <w:sz w:val="28"/>
          <w:szCs w:val="28"/>
        </w:rPr>
        <w:t xml:space="preserve"> орган от  территориальных органов федеральных органов исполнительной власти Российской Федерации, органов исполнительной власти субъекта Российской Федерации, органов местного самоуправления, юридических, физических лиц.</w:t>
      </w:r>
    </w:p>
    <w:p w:rsidR="009D18B7" w:rsidRPr="009D18B7" w:rsidRDefault="009D18B7" w:rsidP="00E32106">
      <w:pPr>
        <w:spacing w:after="0"/>
        <w:ind w:firstLine="708"/>
        <w:jc w:val="both"/>
        <w:outlineLvl w:val="1"/>
        <w:rPr>
          <w:rFonts w:ascii="Times New Roman" w:hAnsi="Times New Roman" w:cs="Times New Roman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9D18B7">
        <w:rPr>
          <w:rFonts w:ascii="Times New Roman" w:hAnsi="Times New Roman" w:cs="Times New Roman"/>
          <w:sz w:val="28"/>
          <w:szCs w:val="28"/>
        </w:rPr>
        <w:t xml:space="preserve">При получении сведений о движимой вещи, в случае, если вещь может быть использована для решения вопросов местного значения </w:t>
      </w:r>
      <w:r w:rsidR="00E3210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«Николочеремшанское сельское поселение» </w:t>
      </w:r>
      <w:proofErr w:type="spellStart"/>
      <w:r w:rsidR="00E32106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="00E3210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D18B7">
        <w:rPr>
          <w:rFonts w:ascii="Times New Roman" w:hAnsi="Times New Roman" w:cs="Times New Roman"/>
          <w:sz w:val="28"/>
          <w:szCs w:val="28"/>
        </w:rPr>
        <w:t xml:space="preserve"> в соответствии с Феде</w:t>
      </w:r>
      <w:r w:rsidR="00E32106">
        <w:rPr>
          <w:rFonts w:ascii="Times New Roman" w:hAnsi="Times New Roman" w:cs="Times New Roman"/>
          <w:sz w:val="28"/>
          <w:szCs w:val="28"/>
        </w:rPr>
        <w:t xml:space="preserve">ральным </w:t>
      </w:r>
      <w:r w:rsidRPr="009D18B7">
        <w:rPr>
          <w:rFonts w:ascii="Times New Roman" w:hAnsi="Times New Roman" w:cs="Times New Roman"/>
          <w:sz w:val="28"/>
          <w:szCs w:val="28"/>
        </w:rPr>
        <w:t>законом от 6 октября 2003 года № 131-ФЗ «Об общих принципах организации местного самоуправления в Российской Федерации», а собственник движимой вещи неизвестен, уполномоченный орган в целях обеспечения соблюдения интересов возможного собственника осуществляет</w:t>
      </w:r>
      <w:proofErr w:type="gramEnd"/>
      <w:r w:rsidRPr="009D18B7">
        <w:rPr>
          <w:rFonts w:ascii="Times New Roman" w:hAnsi="Times New Roman" w:cs="Times New Roman"/>
          <w:sz w:val="28"/>
          <w:szCs w:val="28"/>
        </w:rPr>
        <w:t xml:space="preserve"> действия, предусмотренные пунктом 3.4 настоящего Положения.</w:t>
      </w:r>
    </w:p>
    <w:p w:rsidR="009D18B7" w:rsidRPr="009D18B7" w:rsidRDefault="009D18B7" w:rsidP="00E32106">
      <w:pPr>
        <w:spacing w:after="0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9D18B7">
        <w:rPr>
          <w:rFonts w:ascii="Times New Roman" w:hAnsi="Times New Roman" w:cs="Times New Roman"/>
          <w:sz w:val="28"/>
          <w:szCs w:val="28"/>
        </w:rPr>
        <w:t>Уполномоченный орган вправе обратить брошенные вещи в муниципальную собственность, приступив к их использованию или совершив иные действия, свидетельствующие об обращении вещи в муниципальную собственность, стоимость которой явно ниже суммы в размере трех тысяч рублей либо брошенные лом металлов, бракованная продукция, топляк от сплава, отвалы и сливы, образуемые при добыче полезных ископаемых, отходы производства и другие отходы, находящиеся на принадлежащем муниципальному</w:t>
      </w:r>
      <w:proofErr w:type="gramEnd"/>
      <w:r w:rsidRPr="009D18B7">
        <w:rPr>
          <w:rFonts w:ascii="Times New Roman" w:hAnsi="Times New Roman" w:cs="Times New Roman"/>
          <w:sz w:val="28"/>
          <w:szCs w:val="28"/>
        </w:rPr>
        <w:t xml:space="preserve"> образованию</w:t>
      </w:r>
      <w:r w:rsidRPr="009D18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8B7">
        <w:rPr>
          <w:rFonts w:ascii="Times New Roman" w:hAnsi="Times New Roman" w:cs="Times New Roman"/>
          <w:sz w:val="28"/>
          <w:szCs w:val="28"/>
        </w:rPr>
        <w:t xml:space="preserve">земельном </w:t>
      </w:r>
      <w:proofErr w:type="gramStart"/>
      <w:r w:rsidRPr="009D18B7">
        <w:rPr>
          <w:rFonts w:ascii="Times New Roman" w:hAnsi="Times New Roman" w:cs="Times New Roman"/>
          <w:sz w:val="28"/>
          <w:szCs w:val="28"/>
        </w:rPr>
        <w:t>участке</w:t>
      </w:r>
      <w:proofErr w:type="gramEnd"/>
      <w:r w:rsidRPr="009D18B7">
        <w:rPr>
          <w:rFonts w:ascii="Times New Roman" w:hAnsi="Times New Roman" w:cs="Times New Roman"/>
          <w:sz w:val="28"/>
          <w:szCs w:val="28"/>
        </w:rPr>
        <w:t>, водном объекте или ином объекте.</w:t>
      </w:r>
    </w:p>
    <w:p w:rsidR="009D18B7" w:rsidRPr="009D18B7" w:rsidRDefault="009D18B7" w:rsidP="00E32106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Иные брошенные вещи поступают в муниципальную собственность на основании решения суда. </w:t>
      </w:r>
    </w:p>
    <w:p w:rsidR="009D18B7" w:rsidRPr="009D18B7" w:rsidRDefault="009D18B7" w:rsidP="00E3210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5.4. Лицо, нашедшее потерянную вещь, не располагающий сведениями о правообладателе, имеющем право требовать возврата найденной вещи или месте его пребывания, обязан заявить о находке в полицию или уполномоченный орган. </w:t>
      </w:r>
    </w:p>
    <w:p w:rsidR="009D18B7" w:rsidRPr="009D18B7" w:rsidRDefault="009D18B7" w:rsidP="00E321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8B7">
        <w:rPr>
          <w:rFonts w:ascii="Times New Roman" w:hAnsi="Times New Roman" w:cs="Times New Roman"/>
          <w:sz w:val="28"/>
          <w:szCs w:val="28"/>
        </w:rPr>
        <w:t xml:space="preserve">5.5. Если в течение шести месяцев с момента заявления о находке в полицию или уполномоченный орган лицо, </w:t>
      </w:r>
      <w:proofErr w:type="spellStart"/>
      <w:r w:rsidRPr="009D18B7">
        <w:rPr>
          <w:rFonts w:ascii="Times New Roman" w:hAnsi="Times New Roman" w:cs="Times New Roman"/>
          <w:sz w:val="28"/>
          <w:szCs w:val="28"/>
        </w:rPr>
        <w:t>управомоченное</w:t>
      </w:r>
      <w:proofErr w:type="spellEnd"/>
      <w:r w:rsidRPr="009D18B7">
        <w:rPr>
          <w:rFonts w:ascii="Times New Roman" w:hAnsi="Times New Roman" w:cs="Times New Roman"/>
          <w:sz w:val="28"/>
          <w:szCs w:val="28"/>
        </w:rPr>
        <w:t xml:space="preserve"> получить найденную вещь, не будет установлено или само не заявит о своем праве на вещь, нашедший вещь приобретает право собственности на нее.</w:t>
      </w:r>
    </w:p>
    <w:p w:rsidR="003C0A91" w:rsidRPr="009D18B7" w:rsidRDefault="009D18B7" w:rsidP="00E32106">
      <w:pPr>
        <w:spacing w:after="0"/>
        <w:ind w:firstLine="708"/>
        <w:jc w:val="both"/>
      </w:pPr>
      <w:r w:rsidRPr="009D18B7">
        <w:rPr>
          <w:rFonts w:ascii="Times New Roman" w:hAnsi="Times New Roman" w:cs="Times New Roman"/>
          <w:sz w:val="28"/>
          <w:szCs w:val="28"/>
        </w:rPr>
        <w:t>5.6. Если нашедший вещь откажется от приобретения найденной вещи в собственность, она поступает в муниципальную собственность.</w:t>
      </w:r>
      <w:r w:rsidR="003C0A91">
        <w:rPr>
          <w:b/>
        </w:rPr>
        <w:t xml:space="preserve"> </w:t>
      </w:r>
    </w:p>
    <w:sectPr w:rsidR="003C0A91" w:rsidRPr="009D18B7" w:rsidSect="009D18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F2"/>
    <w:rsid w:val="00050DF2"/>
    <w:rsid w:val="00056651"/>
    <w:rsid w:val="00081A0F"/>
    <w:rsid w:val="00083025"/>
    <w:rsid w:val="000F196E"/>
    <w:rsid w:val="001E5908"/>
    <w:rsid w:val="00214CD4"/>
    <w:rsid w:val="002C6466"/>
    <w:rsid w:val="003C0A91"/>
    <w:rsid w:val="00825AFC"/>
    <w:rsid w:val="008E42AB"/>
    <w:rsid w:val="009035E6"/>
    <w:rsid w:val="00930B71"/>
    <w:rsid w:val="009A1DD7"/>
    <w:rsid w:val="009D18B7"/>
    <w:rsid w:val="00B62A09"/>
    <w:rsid w:val="00D125FD"/>
    <w:rsid w:val="00E3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66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056651"/>
    <w:pPr>
      <w:spacing w:after="120"/>
    </w:pPr>
  </w:style>
  <w:style w:type="paragraph" w:customStyle="1" w:styleId="TableContents">
    <w:name w:val="Table Contents"/>
    <w:basedOn w:val="Standard"/>
    <w:rsid w:val="003C0A91"/>
    <w:pPr>
      <w:suppressLineNumbers/>
    </w:pPr>
  </w:style>
  <w:style w:type="paragraph" w:customStyle="1" w:styleId="ConsPlusNormal">
    <w:name w:val="ConsPlusNormal"/>
    <w:uiPriority w:val="99"/>
    <w:rsid w:val="009D18B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18B7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665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056651"/>
    <w:pPr>
      <w:spacing w:after="120"/>
    </w:pPr>
  </w:style>
  <w:style w:type="paragraph" w:customStyle="1" w:styleId="TableContents">
    <w:name w:val="Table Contents"/>
    <w:basedOn w:val="Standard"/>
    <w:rsid w:val="003C0A91"/>
    <w:pPr>
      <w:suppressLineNumbers/>
    </w:pPr>
  </w:style>
  <w:style w:type="paragraph" w:customStyle="1" w:styleId="ConsPlusNormal">
    <w:name w:val="ConsPlusNormal"/>
    <w:uiPriority w:val="99"/>
    <w:rsid w:val="009D18B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18B7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admin</cp:lastModifiedBy>
  <cp:revision>13</cp:revision>
  <dcterms:created xsi:type="dcterms:W3CDTF">2022-12-02T07:26:00Z</dcterms:created>
  <dcterms:modified xsi:type="dcterms:W3CDTF">2023-12-21T09:58:00Z</dcterms:modified>
</cp:coreProperties>
</file>